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559" w:rsidRDefault="00AB6D25" w:rsidP="00F3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Отчет о ходе реализации в 2022</w:t>
      </w:r>
      <w:r w:rsidR="00365D0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мероприятий «дорожной карты»</w:t>
      </w:r>
    </w:p>
    <w:p w:rsidR="00F83559" w:rsidRDefault="0036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содействию развитию конкуренции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районе Пестравский</w:t>
      </w:r>
      <w:r w:rsidR="00AB6D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на 2022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AB6D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2025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</w:p>
    <w:p w:rsidR="0016708C" w:rsidRDefault="0016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140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2794"/>
        <w:gridCol w:w="41"/>
        <w:gridCol w:w="1559"/>
        <w:gridCol w:w="14"/>
        <w:gridCol w:w="7"/>
        <w:gridCol w:w="2251"/>
        <w:gridCol w:w="16"/>
        <w:gridCol w:w="2577"/>
        <w:gridCol w:w="919"/>
        <w:gridCol w:w="28"/>
        <w:gridCol w:w="3118"/>
      </w:tblGrid>
      <w:tr w:rsidR="00712AD3" w:rsidTr="00993DB1">
        <w:tc>
          <w:tcPr>
            <w:tcW w:w="681" w:type="dxa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4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1" w:type="dxa"/>
            <w:gridSpan w:val="4"/>
          </w:tcPr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</w:p>
          <w:p w:rsidR="00F83559" w:rsidRPr="0016708C" w:rsidRDefault="00F83559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результат/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593" w:type="dxa"/>
            <w:gridSpan w:val="2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</w:t>
            </w:r>
          </w:p>
          <w:p w:rsidR="00F83559" w:rsidRPr="0016708C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4065" w:type="dxa"/>
            <w:gridSpan w:val="3"/>
          </w:tcPr>
          <w:p w:rsidR="00F83559" w:rsidRPr="0016708C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реализации мероприятий </w:t>
            </w:r>
            <w:r w:rsidR="00875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AB6D25">
              <w:rPr>
                <w:rFonts w:ascii="Times New Roman" w:eastAsia="Calibri" w:hAnsi="Times New Roman" w:cs="Times New Roman"/>
                <w:sz w:val="24"/>
                <w:szCs w:val="24"/>
              </w:rPr>
              <w:t>за 2022</w:t>
            </w: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559" w:rsidTr="00993DB1">
        <w:tc>
          <w:tcPr>
            <w:tcW w:w="14005" w:type="dxa"/>
            <w:gridSpan w:val="12"/>
          </w:tcPr>
          <w:p w:rsidR="00F83559" w:rsidRPr="00E7240E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</w:t>
            </w:r>
            <w:r w:rsidR="001843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витию конкуренции на товарных рынках муниципального района Пестравский</w:t>
            </w:r>
          </w:p>
        </w:tc>
      </w:tr>
      <w:tr w:rsidR="00F83559" w:rsidTr="00993DB1">
        <w:tc>
          <w:tcPr>
            <w:tcW w:w="14005" w:type="dxa"/>
            <w:gridSpan w:val="12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sz w:val="24"/>
                <w:szCs w:val="24"/>
              </w:rPr>
              <w:t>1.Рынок теплоснабжения (производство тепловой энергии)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4" w:type="dxa"/>
          </w:tcPr>
          <w:p w:rsidR="00874A48" w:rsidRDefault="00874A48" w:rsidP="00C253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1621" w:type="dxa"/>
            <w:gridSpan w:val="4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2022-2025</w:t>
            </w:r>
            <w:r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1" w:type="dxa"/>
          </w:tcPr>
          <w:p w:rsidR="00874A48" w:rsidRDefault="00874A48" w:rsidP="00C2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Рассмотрение вопроса о передаче </w:t>
            </w:r>
            <w:r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муниципальных предприятий, осуществляющих неэффективное управление, в концессию, об изменении их организационно-правовой формы или ликвидации муниципального предприятия / перечень предприятий, осуществляющих неэффективное управление</w:t>
            </w:r>
          </w:p>
        </w:tc>
        <w:tc>
          <w:tcPr>
            <w:tcW w:w="2593" w:type="dxa"/>
            <w:gridSpan w:val="2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4065" w:type="dxa"/>
            <w:gridSpan w:val="3"/>
          </w:tcPr>
          <w:p w:rsidR="00874A48" w:rsidRDefault="00874A48" w:rsidP="00C25348">
            <w:pPr>
              <w:pStyle w:val="af2"/>
              <w:ind w:left="0"/>
              <w:jc w:val="both"/>
            </w:pPr>
            <w:r>
              <w:t xml:space="preserve">Деятельность по выработке тепловой энергии на территории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осуществляют 2 организации (МУП «ЖКХ </w:t>
            </w:r>
            <w:proofErr w:type="spellStart"/>
            <w:r>
              <w:t>Пестравского</w:t>
            </w:r>
            <w:proofErr w:type="spellEnd"/>
            <w:r>
              <w:t xml:space="preserve"> района», ООО «</w:t>
            </w:r>
            <w:proofErr w:type="spellStart"/>
            <w:r>
              <w:t>СамРЭК</w:t>
            </w:r>
            <w:proofErr w:type="spellEnd"/>
            <w:r>
              <w:t>-Эксплуатация»).</w:t>
            </w:r>
            <w:r w:rsidR="00B42D24">
              <w:t xml:space="preserve"> </w:t>
            </w:r>
            <w:r>
              <w:t xml:space="preserve">Таким образом, доля негосударственных организаций на рынке теплоснабжения составляет 50%. </w:t>
            </w:r>
            <w:r w:rsidRPr="00E327FE">
              <w:rPr>
                <w:szCs w:val="28"/>
                <w:shd w:val="clear" w:color="auto" w:fill="FFFFFF"/>
              </w:rPr>
              <w:t>Доля тепловой энергии, произведенной организациями частной формы собственности в сфере теплоснабжения, в общем объеме полезного отпуска тепловой энергии составляет 19%.</w:t>
            </w:r>
          </w:p>
          <w:p w:rsidR="00874A48" w:rsidRDefault="00874A48" w:rsidP="00C25348">
            <w:pPr>
              <w:pStyle w:val="af2"/>
              <w:ind w:left="0" w:firstLine="567"/>
              <w:jc w:val="both"/>
            </w:pPr>
            <w:r>
              <w:t xml:space="preserve">Основным экономическим барьером для входа на рынок теплоснабжения (производство тепловой энергии) является низкая инвестиционная привлекательность объектов коммунальной инфраструктуры по причине высокого износа основных фондов, что требует значительных объемов </w:t>
            </w:r>
            <w:r>
              <w:lastRenderedPageBreak/>
              <w:t>инвестиций в условиях малого объема отпуска тепловой энергии и ограничения роста платы для населения, несоответствие стоимости услуг по теплоснабжению фактическим затратам предприятий.</w:t>
            </w:r>
          </w:p>
          <w:p w:rsidR="00874A48" w:rsidRDefault="00874A48" w:rsidP="00C2534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794" w:type="dxa"/>
          </w:tcPr>
          <w:p w:rsidR="00874A48" w:rsidRDefault="00874A48" w:rsidP="00C253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D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поселений, входящих в состав муниципального района Пестравский, в соответствии с требованиями законодательства, программ комплексного развития систем коммунальной инфраструктуры сельских поселений, входящих в состав муниципального района Пестравский</w:t>
            </w:r>
          </w:p>
        </w:tc>
        <w:tc>
          <w:tcPr>
            <w:tcW w:w="1621" w:type="dxa"/>
            <w:gridSpan w:val="4"/>
          </w:tcPr>
          <w:p w:rsidR="00874A48" w:rsidRPr="001843CD" w:rsidRDefault="00874A48" w:rsidP="00C253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3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Ежегодно, </w:t>
            </w:r>
          </w:p>
          <w:p w:rsidR="00874A48" w:rsidRDefault="00874A48" w:rsidP="00C253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1" w:type="dxa"/>
          </w:tcPr>
          <w:p w:rsidR="00874A48" w:rsidRPr="001843CD" w:rsidRDefault="00874A48" w:rsidP="00C2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D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программ комплексного развития коммунальной инфраструктуры и схем теплоснабжения сельских поселений, входящих в состав муниципального района Пестравский /</w:t>
            </w:r>
          </w:p>
          <w:p w:rsidR="00874A48" w:rsidRDefault="00874A48" w:rsidP="00C2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3CD">
              <w:rPr>
                <w:rFonts w:ascii="Times New Roman" w:hAnsi="Times New Roman" w:cs="Times New Roman"/>
                <w:sz w:val="24"/>
                <w:szCs w:val="24"/>
              </w:rPr>
              <w:t>Ежегодный отчет о количестве актуализированных документов</w:t>
            </w:r>
          </w:p>
        </w:tc>
        <w:tc>
          <w:tcPr>
            <w:tcW w:w="2593" w:type="dxa"/>
            <w:gridSpan w:val="2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проведена актуализация схемы теплоснабжения сельского поселения Пестравка - п</w:t>
            </w:r>
            <w:r w:rsidRPr="006B78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сельского поселения Пестравка муниципального района </w:t>
            </w:r>
            <w:proofErr w:type="spellStart"/>
            <w:r w:rsidRPr="006B78D7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B78D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28.06.2022г №58 «Об утверждении актуализированной схемы теплоснабжения сельского поселения Пестравка муниципального района </w:t>
            </w:r>
            <w:proofErr w:type="spellStart"/>
            <w:r w:rsidRPr="006B78D7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B78D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до 2033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комплексного развития систем коммунальной инфраструктуры будет проведена в 2023 году. В отчетном году действовало </w:t>
            </w: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Пестравка муниципального района </w:t>
            </w:r>
            <w:proofErr w:type="spellStart"/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от 16.09.2016года № 37 </w:t>
            </w:r>
            <w:proofErr w:type="gramStart"/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t>« Об</w:t>
            </w:r>
            <w:proofErr w:type="gramEnd"/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муниципальной целевой программы «Комплексное развитие систем коммунальной инфраструктуры на территории сельского поселения Пестравка </w:t>
            </w:r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B7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2013-2023годы»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 же проведена актуализация схемы водоснабжения м водоотведения - р</w:t>
            </w:r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Пестравка муниципального района </w:t>
            </w:r>
            <w:proofErr w:type="spellStart"/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от 28.06.2022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>№ 91 «Об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актуализированной </w:t>
            </w:r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водоснабжения и водоотведения сельского поселения Пестравка муниципального района </w:t>
            </w:r>
            <w:proofErr w:type="spellStart"/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F06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74A48" w:rsidRPr="00F0602B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A48" w:rsidTr="00993DB1">
        <w:tc>
          <w:tcPr>
            <w:tcW w:w="14005" w:type="dxa"/>
            <w:gridSpan w:val="12"/>
          </w:tcPr>
          <w:p w:rsidR="00874A48" w:rsidRPr="00E7240E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2.Рынок выполнения работ по благоустройству городской среды</w:t>
            </w:r>
          </w:p>
        </w:tc>
      </w:tr>
      <w:tr w:rsidR="00874A48" w:rsidTr="00E7688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4" w:type="dxa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</w:t>
            </w:r>
            <w:r w:rsidR="00C25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C25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621" w:type="dxa"/>
            <w:gridSpan w:val="4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874A48" w:rsidRPr="0078760F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Повышение информированности потенциальных участников рынка о государственном регулировании сферы благоустройства городской среды /</w:t>
            </w: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размещение и актуализация информации о федеральном проекте в модуле «Формирование комфортной городской среды» в ГИС ЖКХ, на официальных </w:t>
            </w:r>
            <w:r w:rsidRPr="00787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сайтах муниципального района и сельских поселений</w:t>
            </w:r>
          </w:p>
        </w:tc>
        <w:tc>
          <w:tcPr>
            <w:tcW w:w="2577" w:type="dxa"/>
            <w:vMerge w:val="restart"/>
            <w:tcBorders>
              <w:bottom w:val="single" w:sz="4" w:space="0" w:color="auto"/>
            </w:tcBorders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874A48" w:rsidRPr="00B1169C" w:rsidRDefault="00874A48" w:rsidP="00C2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4A48" w:rsidRPr="00B42D24" w:rsidRDefault="00874A48" w:rsidP="00C253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2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5348" w:rsidRPr="00B42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официальных сайтах муниципального района</w:t>
            </w:r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Пестравский</w:t>
            </w:r>
            <w:proofErr w:type="spellEnd"/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сельских поселений</w:t>
            </w:r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проводится </w:t>
            </w:r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размещение и актуализация информации о федеральном проекте в модуле «Формирование комфортной городской среды»</w:t>
            </w:r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25348"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C25348" w:rsidRPr="00B42D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https://www.pestravsky.ru/formirovanie-komfortnoj-gorodskoj-sredy</w:t>
              </w:r>
            </w:hyperlink>
          </w:p>
          <w:p w:rsidR="00B42D24" w:rsidRPr="00B42D24" w:rsidRDefault="00B42D24" w:rsidP="00B42D24">
            <w:pPr>
              <w:widowControl w:val="0"/>
              <w:suppressAutoHyphens/>
              <w:spacing w:after="0" w:line="240" w:lineRule="auto"/>
              <w:ind w:hanging="1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я</w:t>
            </w: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Мосты </w:t>
            </w:r>
            <w:r w:rsidR="006139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проводила</w:t>
            </w: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конкурсную комиссию по проведению конкурсного отбора общественных проектов развития территорий муниципальных образований был направлен проект «Свет нашего села» - устройство уличного освещения в селе Ломовка для </w:t>
            </w: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участия в конкурсе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2017 - 2025 </w:t>
            </w:r>
            <w:proofErr w:type="spellStart"/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годы».Но</w:t>
            </w:r>
            <w:proofErr w:type="spellEnd"/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поданная заявка   оказалась на предпоследнем месте из-за минимального </w:t>
            </w:r>
            <w:proofErr w:type="spellStart"/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 данном проекте.</w:t>
            </w:r>
          </w:p>
          <w:p w:rsidR="00B42D24" w:rsidRPr="00B42D24" w:rsidRDefault="00B42D24" w:rsidP="00B42D2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августе 2022г. администрация сельского поселения Мосты участвовала в конкурсе «Лукойл», направляли три заявки </w:t>
            </w:r>
          </w:p>
          <w:p w:rsidR="00B42D24" w:rsidRPr="00B42D24" w:rsidRDefault="00B42D24" w:rsidP="00B42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–обустройство контейнерных площадок для раздельного сбора мусора;</w:t>
            </w:r>
          </w:p>
          <w:p w:rsidR="00B42D24" w:rsidRPr="00B42D24" w:rsidRDefault="00B42D24" w:rsidP="00B42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– обустройство территории у памятника ВОВ в селе Ломовка;</w:t>
            </w:r>
          </w:p>
          <w:p w:rsidR="00B42D24" w:rsidRPr="00B42D24" w:rsidRDefault="00B42D24" w:rsidP="00B42D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– строительство раздевалки на универсальной спортивной площадке в </w:t>
            </w:r>
            <w:proofErr w:type="spellStart"/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с.Мосты</w:t>
            </w:r>
            <w:proofErr w:type="spellEnd"/>
            <w:r w:rsidRPr="00B42D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25348" w:rsidRPr="00B42D24" w:rsidRDefault="00C25348" w:rsidP="00C253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74A48" w:rsidTr="00E76881">
        <w:tc>
          <w:tcPr>
            <w:tcW w:w="681" w:type="dxa"/>
          </w:tcPr>
          <w:p w:rsidR="00874A48" w:rsidRPr="00A16E0A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4" w:type="dxa"/>
          </w:tcPr>
          <w:p w:rsidR="00874A48" w:rsidRPr="00A16E0A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621" w:type="dxa"/>
            <w:gridSpan w:val="4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874A48" w:rsidRPr="00E00793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07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Расширение направлений и сфер благоустройства городской среды для привлечения на рынок новых участников /</w:t>
            </w:r>
          </w:p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07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Ежегодный отчет о результатах реализации мероприятий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 w:rsidRPr="00F06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комфортной городской среды»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Пестравка в 2022 году реализован по  благоустройству общественных территорий по адресам: с. Пестравка, ул. Советская 137Б, пер. Мирный 14А. Так же в рамках данного проекта проведено б</w:t>
            </w:r>
            <w:r w:rsidRPr="00915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лагоустройство детской площадки расположенной по адресу: Самарская область, </w:t>
            </w:r>
            <w:proofErr w:type="spellStart"/>
            <w:r w:rsidRPr="00915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Пестравский</w:t>
            </w:r>
            <w:proofErr w:type="spellEnd"/>
            <w:r w:rsidRPr="00915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с. Пестравка, ул. Коммунистическая д. 58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3731D" w:rsidRPr="0073731D" w:rsidRDefault="0073731D" w:rsidP="00C25348">
            <w:pPr>
              <w:spacing w:after="0" w:line="240" w:lineRule="auto"/>
              <w:jc w:val="both"/>
              <w:rPr>
                <w:color w:val="00000A"/>
              </w:rPr>
            </w:pPr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-Государственная программа </w:t>
            </w:r>
          </w:p>
          <w:p w:rsidR="0073731D" w:rsidRPr="0073731D" w:rsidRDefault="0073731D" w:rsidP="00C253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7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транспортной системы Самарской области 2014-2025 годы».</w:t>
            </w:r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Подпрограмма </w:t>
            </w:r>
            <w:r w:rsidRPr="00737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«Модернизация и развитие автомобильных дорог общего пользования местного значения в Самарской области»</w:t>
            </w:r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-устройство парковки, расположенной по адресу: </w:t>
            </w:r>
            <w:proofErr w:type="spellStart"/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с.Высокое</w:t>
            </w:r>
            <w:proofErr w:type="spellEnd"/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ул. Телеграфная, д.42А, площадью 155 </w:t>
            </w:r>
            <w:proofErr w:type="spellStart"/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 сумму 332598,72;</w:t>
            </w:r>
          </w:p>
          <w:p w:rsidR="0073731D" w:rsidRPr="0073731D" w:rsidRDefault="0073731D" w:rsidP="00C25348">
            <w:pPr>
              <w:spacing w:after="0" w:line="240" w:lineRule="auto"/>
              <w:jc w:val="both"/>
              <w:rPr>
                <w:color w:val="00000A"/>
              </w:rPr>
            </w:pPr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тротуара по ул. Телеграфная, с. Высокое 0,233 км на сумму 1155212,60</w:t>
            </w:r>
            <w:r w:rsidRPr="0073731D">
              <w:rPr>
                <w:color w:val="00000A"/>
              </w:rPr>
              <w:t xml:space="preserve"> руб.</w:t>
            </w:r>
          </w:p>
          <w:p w:rsidR="0073731D" w:rsidRDefault="0073731D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373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737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«Формирование комфортной городской среды»</w:t>
            </w:r>
            <w:r w:rsidRPr="007373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-устройство волейбольной площадки на территории СДК в </w:t>
            </w:r>
            <w:proofErr w:type="spellStart"/>
            <w:r w:rsidRPr="007373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с.Высокое</w:t>
            </w:r>
            <w:proofErr w:type="spellEnd"/>
            <w:proofErr w:type="gramStart"/>
            <w:r w:rsidRPr="007373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 на</w:t>
            </w:r>
            <w:proofErr w:type="gramEnd"/>
            <w:r w:rsidRPr="007373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сумму 1319000 руб</w:t>
            </w:r>
            <w:r w:rsidR="00C253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25348" w:rsidRDefault="00C25348" w:rsidP="00C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74A48" w:rsidTr="00993DB1">
        <w:tc>
          <w:tcPr>
            <w:tcW w:w="14005" w:type="dxa"/>
            <w:gridSpan w:val="12"/>
          </w:tcPr>
          <w:p w:rsidR="00874A48" w:rsidRDefault="00874A48" w:rsidP="00874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</w:t>
            </w:r>
          </w:p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(далее-МКД)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4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с Правилами проведения органом местного самоуправления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N 75 (далее соответственно - открытый конкурс, Правила проведения открытого конкурса)</w:t>
            </w:r>
          </w:p>
        </w:tc>
        <w:tc>
          <w:tcPr>
            <w:tcW w:w="1621" w:type="dxa"/>
            <w:gridSpan w:val="4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5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Увеличение количества управляющих организаций, осуществляющих деятельность на рынке/сводный отчет о результатах проведенных открытых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конкурсов</w:t>
            </w:r>
          </w:p>
        </w:tc>
        <w:tc>
          <w:tcPr>
            <w:tcW w:w="2593" w:type="dxa"/>
            <w:gridSpan w:val="2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МКД, процентов</w:t>
            </w:r>
          </w:p>
        </w:tc>
        <w:tc>
          <w:tcPr>
            <w:tcW w:w="4065" w:type="dxa"/>
            <w:gridSpan w:val="3"/>
          </w:tcPr>
          <w:p w:rsidR="00874A48" w:rsidRPr="0014254D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Проводился 1 открытый конкурс в 2022 году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отбору управляющих организаций для управления многоквартирными домами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соответствии</w:t>
            </w:r>
            <w:r w:rsidR="00C25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равилами проведения органом местного самоуправления открытого конкурса по отбору управляющей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Ни одна организация не изъявила желания участвовать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конкурсе. В итоге работы будут продолжены в данном направление по   отбору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управляющих организаций для управления многоквартирными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домами.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794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2593" w:type="dxa"/>
            <w:gridSpan w:val="2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арушений антимонопольного законода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 при проведении открытого конкурса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, предусмотренных Жилищным кодексом Российской Федерации и Правилами проведения открытого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2022 году не было.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94" w:type="dxa"/>
          </w:tcPr>
          <w:p w:rsidR="00874A48" w:rsidRPr="007D6DDD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Правилами проведения открытого конкурса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51" w:type="dxa"/>
          </w:tcPr>
          <w:p w:rsidR="00874A48" w:rsidRPr="007D6DDD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количества управляющих организаций частной формы собственности, осуществляющих деятельность на рынке/сводный </w:t>
            </w:r>
            <w:r w:rsidRPr="007D6D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отчет </w:t>
            </w:r>
            <w:proofErr w:type="gramStart"/>
            <w:r w:rsidRPr="007D6D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результатах</w:t>
            </w:r>
            <w:proofErr w:type="gramEnd"/>
            <w:r w:rsidRPr="007D6D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проведенных органами местного самоуправления открытых конкурсов</w:t>
            </w:r>
          </w:p>
        </w:tc>
        <w:tc>
          <w:tcPr>
            <w:tcW w:w="2593" w:type="dxa"/>
            <w:gridSpan w:val="2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еобоснованного укрупнения лотов при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и проведении открытого конкурса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, предусмотренных Жилищным кодексом Российской Федерации и Правилами проведения открытого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2022 не было.</w:t>
            </w:r>
          </w:p>
        </w:tc>
      </w:tr>
      <w:tr w:rsidR="00874A48" w:rsidTr="00993DB1">
        <w:tc>
          <w:tcPr>
            <w:tcW w:w="14005" w:type="dxa"/>
            <w:gridSpan w:val="12"/>
          </w:tcPr>
          <w:p w:rsidR="00874A48" w:rsidRDefault="00874A48" w:rsidP="00874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D6DDD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94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E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муниципальных образований Самарской области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51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актуальных сведений о занимаемой муниципальными предприятиями и учреждениями доле на рынке для разработки мероприятий по ее снижению/ежегодный отчет о состоянии и развитии конкуренции на рынке</w:t>
            </w:r>
          </w:p>
        </w:tc>
        <w:tc>
          <w:tcPr>
            <w:tcW w:w="2593" w:type="dxa"/>
            <w:gridSpan w:val="2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проводится мониторинг </w:t>
            </w:r>
            <w:r w:rsidRPr="003415E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415E5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осуществляющих ремонт автотранспортных средств 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5E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100%. 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4A48" w:rsidTr="00993DB1">
        <w:tc>
          <w:tcPr>
            <w:tcW w:w="14005" w:type="dxa"/>
            <w:gridSpan w:val="12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15E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94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Поддержание в актуальном состоянии и размещение в открытом доступе перечня объектов недвижимости муниципальной собственности, на которых возможно размещение объектов и сооружений связи (далее </w:t>
            </w: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разделе – перечень объектов)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251" w:type="dxa"/>
          </w:tcPr>
          <w:p w:rsidR="00874A48" w:rsidRPr="003415E5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равного доступа операторам связи к использованию объектов муниципальной собственности/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актуального </w:t>
            </w: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перечня объектов</w:t>
            </w:r>
          </w:p>
        </w:tc>
        <w:tc>
          <w:tcPr>
            <w:tcW w:w="2593" w:type="dxa"/>
            <w:gridSpan w:val="2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Доля организаций частной формы собственности в сфере оказания услуг по предоставлению ШПД к сети Интернет, процентов</w:t>
            </w: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 недвижимости муниципальной собственности для размещения объектов и сооружений связи предоставляется по заявлению контрагента </w:t>
            </w:r>
          </w:p>
        </w:tc>
      </w:tr>
      <w:tr w:rsidR="00874A48" w:rsidTr="00993DB1">
        <w:tc>
          <w:tcPr>
            <w:tcW w:w="14005" w:type="dxa"/>
            <w:gridSpan w:val="12"/>
          </w:tcPr>
          <w:p w:rsidR="00874A48" w:rsidRDefault="00874A48" w:rsidP="008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E76881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94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Опубликование на официальном сайте администрации муниципального района Пестравский Самарской области в сети Интернет информации о формировании и предоставлении прав на земельные участки (в том числе на картографической основе) в целях жилищного строительства, развития застроенных территорий, комплексного освоения земельных участков в целях строительства стандартного жилья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</w:tcPr>
          <w:p w:rsidR="00874A48" w:rsidRPr="00E7688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информированности участников рынка о планах по развитию градостроительной деятельности в районе/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планы формирования и предоставления прав на земельные участки, размещенные в открытом доступе в сети Интернет</w:t>
            </w:r>
          </w:p>
        </w:tc>
        <w:tc>
          <w:tcPr>
            <w:tcW w:w="2593" w:type="dxa"/>
            <w:gridSpan w:val="2"/>
          </w:tcPr>
          <w:p w:rsidR="00874A48" w:rsidRDefault="00874A48" w:rsidP="00B42D2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предоставление прав на земельные участки носит заявительный характер</w:t>
            </w:r>
            <w:r w:rsidR="006139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94" w:type="dxa"/>
          </w:tcPr>
          <w:p w:rsidR="00874A48" w:rsidRPr="00D15FAC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Опубликование на официальном сайте администрации муниципального района </w:t>
            </w:r>
            <w:proofErr w:type="spellStart"/>
            <w:r w:rsidRPr="0093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93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Самарской области в сети Интернет информации по созданию объектов инфраструктуры, в том числе на </w:t>
            </w:r>
            <w:r w:rsidRPr="0093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картографической основе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51" w:type="dxa"/>
          </w:tcPr>
          <w:p w:rsidR="00874A48" w:rsidRPr="00BE04D7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информированности участников градостроительных отношений об актуальных планах по созданию объектов инфраструктуры в районе/</w:t>
            </w:r>
          </w:p>
          <w:p w:rsidR="00874A48" w:rsidRPr="00E7688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Актуальные планы по созданию объектов инфраструктуры, размещенные в открытом доступе в сети Интернет</w:t>
            </w:r>
          </w:p>
        </w:tc>
        <w:tc>
          <w:tcPr>
            <w:tcW w:w="2593" w:type="dxa"/>
            <w:gridSpan w:val="2"/>
          </w:tcPr>
          <w:p w:rsidR="00874A48" w:rsidRPr="00E76881" w:rsidRDefault="00874A48" w:rsidP="00B42D2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исключительно в электронном виде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выдано </w:t>
            </w:r>
            <w:r w:rsidRPr="00300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градостроительных планов 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участка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794" w:type="dxa"/>
          </w:tcPr>
          <w:p w:rsidR="00874A48" w:rsidRPr="00E7688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</w:tcPr>
          <w:p w:rsidR="00874A48" w:rsidRPr="00BE04D7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участков в целях строительства стандартного жилья/</w:t>
            </w:r>
          </w:p>
          <w:p w:rsidR="00874A48" w:rsidRPr="00E7688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Ежегодный отчет о количестве и результатах проведенных </w:t>
            </w: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аукционов</w:t>
            </w:r>
          </w:p>
        </w:tc>
        <w:tc>
          <w:tcPr>
            <w:tcW w:w="2593" w:type="dxa"/>
            <w:gridSpan w:val="2"/>
          </w:tcPr>
          <w:p w:rsidR="00874A48" w:rsidRPr="00E76881" w:rsidRDefault="00874A48" w:rsidP="00B42D2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874A48" w:rsidRPr="002D0737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</w:t>
            </w: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размещается на официальном сайте: </w:t>
            </w:r>
            <w:hyperlink r:id="rId10" w:history="1">
              <w:r w:rsidRPr="00D90073">
                <w:rPr>
                  <w:rStyle w:val="a4"/>
                  <w:bCs/>
                  <w:lang w:val="en-US"/>
                </w:rPr>
                <w:t>www</w:t>
              </w:r>
              <w:r w:rsidRPr="00D90073">
                <w:rPr>
                  <w:rStyle w:val="a4"/>
                  <w:bCs/>
                </w:rPr>
                <w:t>.</w:t>
              </w:r>
              <w:proofErr w:type="spellStart"/>
              <w:r w:rsidRPr="00D90073">
                <w:rPr>
                  <w:rStyle w:val="a4"/>
                  <w:bCs/>
                  <w:lang w:val="en-US"/>
                </w:rPr>
                <w:t>torgi</w:t>
              </w:r>
              <w:proofErr w:type="spellEnd"/>
              <w:r w:rsidRPr="00D90073">
                <w:rPr>
                  <w:rStyle w:val="a4"/>
                  <w:bCs/>
                </w:rPr>
                <w:t>.</w:t>
              </w:r>
              <w:r w:rsidRPr="00D90073">
                <w:rPr>
                  <w:rStyle w:val="a4"/>
                  <w:bCs/>
                  <w:lang w:val="en-US"/>
                </w:rPr>
                <w:t>gov</w:t>
              </w:r>
              <w:r w:rsidRPr="00D90073">
                <w:rPr>
                  <w:rStyle w:val="a4"/>
                  <w:bCs/>
                </w:rPr>
                <w:t>.</w:t>
              </w:r>
              <w:proofErr w:type="spellStart"/>
              <w:r w:rsidRPr="00D90073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874A48" w:rsidTr="00993DB1">
        <w:tc>
          <w:tcPr>
            <w:tcW w:w="14005" w:type="dxa"/>
            <w:gridSpan w:val="12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 w:rsidRPr="00BE04D7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74A48" w:rsidTr="0073731D">
        <w:trPr>
          <w:trHeight w:val="310"/>
        </w:trPr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94" w:type="dxa"/>
          </w:tcPr>
          <w:p w:rsidR="00874A48" w:rsidRDefault="00874A48" w:rsidP="00B42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:rsidR="00874A48" w:rsidRPr="00DE0E04" w:rsidRDefault="00874A48" w:rsidP="00B42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административной нагрузки при прохождении процедур в сфере строительства/</w:t>
            </w:r>
          </w:p>
          <w:p w:rsidR="00874A48" w:rsidRDefault="00874A48" w:rsidP="00B42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Ежегодный отчет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593" w:type="dxa"/>
            <w:gridSpan w:val="2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48" w:rsidRPr="008C76C0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874A48" w:rsidRPr="00877E7F" w:rsidRDefault="00874A48" w:rsidP="00B42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исключительно в электронном виде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выдано </w:t>
            </w:r>
            <w:r w:rsidRPr="00300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градостроительных планов 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участка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4A48" w:rsidTr="0079521D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94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:rsidR="00874A48" w:rsidRPr="00DE0E04" w:rsidRDefault="00874A48" w:rsidP="00B42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административной нагрузки при прохождении процедур в сфере строительства/</w:t>
            </w:r>
          </w:p>
          <w:p w:rsidR="00874A48" w:rsidRDefault="00874A48" w:rsidP="00B42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Ежегодный отчет о количестве предоставленных муниципальных услуг по выдаче разрешения на строительство, а также разрешения на ввод объекта в эксплуатацию 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исключительно в электронном виде</w:t>
            </w:r>
          </w:p>
        </w:tc>
        <w:tc>
          <w:tcPr>
            <w:tcW w:w="2593" w:type="dxa"/>
            <w:gridSpan w:val="2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 2022 год 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- 7 разрешений на строительство</w:t>
            </w:r>
          </w:p>
          <w:p w:rsidR="00874A48" w:rsidRPr="008E4309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- 8 разрешений на ввод</w:t>
            </w:r>
          </w:p>
          <w:p w:rsidR="00874A48" w:rsidRPr="008E4309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4A48" w:rsidTr="00877E7F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794" w:type="dxa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администрации муниципального района Пестравский Самарской области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:rsidR="00874A48" w:rsidRPr="00877E7F" w:rsidRDefault="00874A48" w:rsidP="00B4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субъектов, осуществляющих деятельность на данном рынке, о предоставлении услуг/</w:t>
            </w:r>
          </w:p>
          <w:p w:rsidR="00874A48" w:rsidRDefault="00874A48" w:rsidP="00B4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4A48" w:rsidRPr="00EE72B9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района </w:t>
            </w:r>
            <w:proofErr w:type="spellStart"/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77E7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11" w:history="1">
              <w:r w:rsidRPr="001A72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https://pestravsky.ru/adm/npa/postanovleniya-adm/14595-postanovlenie-administratsii-munitsipalnogo-rajona-pestravskij-samarskoj-oblasti-ot-29-12-2022-863</w:t>
              </w:r>
            </w:hyperlink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12" w:history="1">
              <w:r w:rsidRPr="001A72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https://pestravsky.ru/adm/npa/postanovleniya-adm/14587-postanovlenie-administratsii-munitsipalnogo-rajona-pestravskij-samarskoj-oblasti-ot-29-12-2022-868</w:t>
              </w:r>
            </w:hyperlink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13" w:history="1">
              <w:r w:rsidRPr="001A72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https://pestravsky.ru/adm/npa/postanovleniya-adm/14611-postanovlenie-administratsii-munitsipalnogo-rajona-pestravskij-samarskoj-oblasti-ot-29-12-2022-867</w:t>
              </w:r>
            </w:hyperlink>
          </w:p>
          <w:p w:rsidR="00874A48" w:rsidRPr="00EE72B9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74A48" w:rsidTr="00993DB1">
        <w:tc>
          <w:tcPr>
            <w:tcW w:w="14005" w:type="dxa"/>
            <w:gridSpan w:val="12"/>
          </w:tcPr>
          <w:p w:rsidR="00874A48" w:rsidRPr="00E7240E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.Перечень системных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развитию конкурен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ции в муниципальном районе Пестравский Самарской области</w:t>
            </w:r>
          </w:p>
        </w:tc>
      </w:tr>
      <w:tr w:rsidR="00874A48" w:rsidTr="00993DB1">
        <w:tc>
          <w:tcPr>
            <w:tcW w:w="681" w:type="dxa"/>
          </w:tcPr>
          <w:p w:rsidR="00874A48" w:rsidRPr="002B3B66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4" w:type="dxa"/>
          </w:tcPr>
          <w:p w:rsidR="00874A48" w:rsidRPr="002B3B66" w:rsidRDefault="00874A48" w:rsidP="008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4A48" w:rsidRPr="002B3B66" w:rsidRDefault="00874A48" w:rsidP="008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1" w:type="dxa"/>
            <w:gridSpan w:val="4"/>
          </w:tcPr>
          <w:p w:rsidR="00874A48" w:rsidRPr="002B3B66" w:rsidRDefault="00874A48" w:rsidP="00874A48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874A48" w:rsidRPr="002B3B66" w:rsidRDefault="00874A48" w:rsidP="00874A48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874A48" w:rsidRPr="002B3B66" w:rsidRDefault="00874A48" w:rsidP="00874A48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763" w:type="dxa"/>
            <w:gridSpan w:val="4"/>
          </w:tcPr>
          <w:p w:rsidR="00874A48" w:rsidRPr="002B3B66" w:rsidRDefault="00874A48" w:rsidP="008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4A48" w:rsidRPr="002B3B66" w:rsidRDefault="00874A48" w:rsidP="008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ключевого показателя</w:t>
            </w:r>
          </w:p>
          <w:p w:rsidR="00874A48" w:rsidRPr="002B3B66" w:rsidRDefault="00874A48" w:rsidP="00874A48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3146" w:type="dxa"/>
            <w:gridSpan w:val="2"/>
          </w:tcPr>
          <w:p w:rsidR="00874A48" w:rsidRPr="002B3B66" w:rsidRDefault="00874A48" w:rsidP="00874A48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4A48" w:rsidTr="00993DB1">
        <w:trPr>
          <w:trHeight w:val="229"/>
        </w:trPr>
        <w:tc>
          <w:tcPr>
            <w:tcW w:w="14005" w:type="dxa"/>
            <w:gridSpan w:val="12"/>
          </w:tcPr>
          <w:p w:rsidR="00874A48" w:rsidRDefault="00874A48" w:rsidP="008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5E48">
              <w:rPr>
                <w:rFonts w:ascii="Times New Roman" w:hAnsi="Times New Roman" w:cs="Times New Roman"/>
                <w:sz w:val="24"/>
                <w:szCs w:val="24"/>
              </w:rPr>
              <w:t>.Устранение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874A48" w:rsidTr="00993DB1">
        <w:tc>
          <w:tcPr>
            <w:tcW w:w="681" w:type="dxa"/>
          </w:tcPr>
          <w:p w:rsidR="00874A48" w:rsidRPr="00BA6FB4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94" w:type="dxa"/>
          </w:tcPr>
          <w:p w:rsidR="00874A48" w:rsidRPr="00BA6FB4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оценки регулирующего </w:t>
            </w:r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воздействия проектов нормативных правовых актов Пестравского района (далее в разделе - НПА) и экспертизы НПА муниципального района Пестравский,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1621" w:type="dxa"/>
            <w:gridSpan w:val="4"/>
          </w:tcPr>
          <w:p w:rsidR="00874A48" w:rsidRPr="00BA6FB4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763" w:type="dxa"/>
            <w:gridSpan w:val="4"/>
          </w:tcPr>
          <w:p w:rsidR="00874A48" w:rsidRPr="00BA6FB4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6" w:type="dxa"/>
            <w:gridSpan w:val="2"/>
          </w:tcPr>
          <w:p w:rsidR="00FC550C" w:rsidRPr="0073731D" w:rsidRDefault="00FC550C" w:rsidP="00B42D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прохождении ОРВ </w:t>
            </w:r>
            <w:r w:rsidRPr="007373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МНПА и проекты размещаются в соответствующие разделы</w:t>
            </w:r>
            <w:r w:rsidR="00737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муниципального района </w:t>
            </w:r>
            <w:proofErr w:type="spellStart"/>
            <w:r w:rsidR="0073731D">
              <w:rPr>
                <w:rFonts w:ascii="Times New Roman" w:hAnsi="Times New Roman" w:cs="Times New Roman"/>
                <w:iCs/>
                <w:sz w:val="24"/>
                <w:szCs w:val="24"/>
              </w:rPr>
              <w:t>Пестравский</w:t>
            </w:r>
            <w:proofErr w:type="spellEnd"/>
            <w:r w:rsidRPr="00737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C550C" w:rsidRPr="0073731D" w:rsidRDefault="00FC550C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73731D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https://www.pestravka.pestravsky.ru/eko-fin/m-orv/502-zaklyucheniya-orv</w:t>
              </w:r>
            </w:hyperlink>
          </w:p>
          <w:p w:rsidR="00874A48" w:rsidRPr="00BA6FB4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A48" w:rsidRPr="00B94A41" w:rsidTr="00993DB1">
        <w:tc>
          <w:tcPr>
            <w:tcW w:w="14005" w:type="dxa"/>
            <w:gridSpan w:val="12"/>
          </w:tcPr>
          <w:p w:rsidR="00874A48" w:rsidRPr="00B94A41" w:rsidRDefault="00874A48" w:rsidP="008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874A48" w:rsidRPr="00B94A41" w:rsidTr="00993DB1">
        <w:tc>
          <w:tcPr>
            <w:tcW w:w="681" w:type="dxa"/>
          </w:tcPr>
          <w:p w:rsidR="00874A48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4A48" w:rsidRPr="00B94A41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94" w:type="dxa"/>
          </w:tcPr>
          <w:p w:rsidR="00874A48" w:rsidRPr="00B94A4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оптимизацию сети муниципальных унитарных предприятий муниципального района Пестравский (реорганизация, ликвидация, приватизация)</w:t>
            </w:r>
          </w:p>
        </w:tc>
        <w:tc>
          <w:tcPr>
            <w:tcW w:w="1621" w:type="dxa"/>
            <w:gridSpan w:val="4"/>
          </w:tcPr>
          <w:p w:rsidR="00874A48" w:rsidRPr="00B94A4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63" w:type="dxa"/>
            <w:gridSpan w:val="4"/>
          </w:tcPr>
          <w:p w:rsidR="00874A48" w:rsidRPr="00B94A41" w:rsidRDefault="00874A48" w:rsidP="00B42D24">
            <w:pPr>
              <w:widowControl w:val="0"/>
              <w:tabs>
                <w:tab w:val="center" w:pos="2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Сокращение количества муниципальных унитарных предприятий, осуществляющих деятельность на товарных рынках в условиях конкуренции, согласно </w:t>
            </w:r>
            <w:proofErr w:type="gramStart"/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Плану  мероприятий</w:t>
            </w:r>
            <w:proofErr w:type="gramEnd"/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реформированию государственных и муниципальных унитарных предприятий.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74A48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74A48" w:rsidRPr="00B94A4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</w:tcPr>
          <w:p w:rsidR="00874A48" w:rsidRPr="00B94A4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A48" w:rsidRPr="00B94A41" w:rsidTr="00993DB1">
        <w:tc>
          <w:tcPr>
            <w:tcW w:w="14005" w:type="dxa"/>
            <w:gridSpan w:val="12"/>
          </w:tcPr>
          <w:p w:rsidR="00874A48" w:rsidRPr="00B94A41" w:rsidRDefault="00874A48" w:rsidP="008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и распоряжения объектами муниципального недвижимого имущества</w:t>
            </w:r>
          </w:p>
        </w:tc>
      </w:tr>
      <w:tr w:rsidR="00874A48" w:rsidRPr="00B94A41" w:rsidTr="00993DB1">
        <w:tc>
          <w:tcPr>
            <w:tcW w:w="681" w:type="dxa"/>
          </w:tcPr>
          <w:p w:rsidR="00874A48" w:rsidRPr="00B94A41" w:rsidRDefault="00874A48" w:rsidP="008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4" w:type="dxa"/>
          </w:tcPr>
          <w:p w:rsidR="00874A48" w:rsidRPr="0094622E" w:rsidRDefault="00874A48" w:rsidP="00B42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муниц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ипального имущест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ва, не соответствующего требова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ниям отнесения к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тегории имущества, предназначенного для реализации функ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ций и 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органов местного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с реализацией в указанных целях следующих мероприя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тий:</w:t>
            </w:r>
          </w:p>
          <w:p w:rsidR="00874A48" w:rsidRPr="0094622E" w:rsidRDefault="00874A48" w:rsidP="00B42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планов-графи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ков полной инве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нтаризации муниципального имущества, в том числе закреп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за предприятиями, учреждени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ями;</w:t>
            </w:r>
          </w:p>
          <w:p w:rsidR="00874A48" w:rsidRPr="0094622E" w:rsidRDefault="00874A48" w:rsidP="00B42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нтаризации муниципального имущества, определение муниципального имущества, не соответствующего требованиям от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несения к категории иму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щества, предназначенного для реализации функций и пол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номочий органов местного самоуправления;</w:t>
            </w:r>
          </w:p>
          <w:p w:rsidR="00874A48" w:rsidRPr="00B94A41" w:rsidRDefault="00874A48" w:rsidP="00B42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указанного имущества в программу прива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тизации, 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ерждение плана по перепрофилиро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ванию имущества</w:t>
            </w:r>
          </w:p>
        </w:tc>
        <w:tc>
          <w:tcPr>
            <w:tcW w:w="1621" w:type="dxa"/>
            <w:gridSpan w:val="4"/>
          </w:tcPr>
          <w:p w:rsidR="00874A48" w:rsidRPr="00B94A4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января 2024 года</w:t>
            </w:r>
          </w:p>
        </w:tc>
        <w:tc>
          <w:tcPr>
            <w:tcW w:w="5763" w:type="dxa"/>
            <w:gridSpan w:val="4"/>
          </w:tcPr>
          <w:p w:rsidR="00874A48" w:rsidRPr="00B94A41" w:rsidRDefault="00874A48" w:rsidP="00B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перечня муниципаль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имущества, не соответствующего требованиям отнесения к кате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гории имущества, предназначенного 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 реализации функций и полномо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органов местного самоуправле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ния; подго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товка плана приватизации, утверждение перечня иму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3146" w:type="dxa"/>
            <w:gridSpan w:val="2"/>
          </w:tcPr>
          <w:p w:rsidR="00874A48" w:rsidRPr="009E037B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Проведена и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нвентаризация муниципаль</w:t>
            </w:r>
            <w:r w:rsidR="009E037B"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имущества, не соответствующего требованиям отнесения к кате</w:t>
            </w:r>
            <w:r w:rsidR="009E037B"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гории имущества, предназначенного д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реализации функций и полномо</w:t>
            </w:r>
            <w:r w:rsidR="009E037B"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органов местного самоуправле</w:t>
            </w:r>
            <w:r w:rsidR="009E037B"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Данного и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мущество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выявлено</w:t>
            </w:r>
            <w:r w:rsidR="009E0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94" w:type="dxa"/>
          </w:tcPr>
          <w:p w:rsidR="00874A48" w:rsidRPr="000222E7" w:rsidRDefault="00874A48" w:rsidP="00B4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2E7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организация и проведение публичных торгов по реализации указанного имущества</w:t>
            </w:r>
          </w:p>
        </w:tc>
        <w:tc>
          <w:tcPr>
            <w:tcW w:w="1621" w:type="dxa"/>
            <w:gridSpan w:val="4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763" w:type="dxa"/>
            <w:gridSpan w:val="4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либо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епрофилирования (изменения целе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 xml:space="preserve">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подготовка отчета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программы приватизации в со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ответствии с Правилами разработки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рогнозных планов (программ) при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государственного и муниципального имущества, утвержден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ными постановлением Правительства Российской Федерации от 26.12.2005 № 806;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отчета о перепро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филировании имущества</w:t>
            </w:r>
          </w:p>
        </w:tc>
        <w:tc>
          <w:tcPr>
            <w:tcW w:w="3146" w:type="dxa"/>
            <w:gridSpan w:val="2"/>
          </w:tcPr>
          <w:p w:rsidR="00874A48" w:rsidRDefault="009E037B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не выявлено имущество подходящего под п</w:t>
            </w:r>
            <w:r w:rsidRPr="000222E7">
              <w:rPr>
                <w:rFonts w:ascii="Times New Roman" w:hAnsi="Times New Roman" w:cs="Times New Roman"/>
                <w:sz w:val="24"/>
                <w:szCs w:val="24"/>
              </w:rPr>
              <w:t>риватизаци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2E7">
              <w:rPr>
                <w:rFonts w:ascii="Times New Roman" w:hAnsi="Times New Roman" w:cs="Times New Roman"/>
                <w:sz w:val="24"/>
                <w:szCs w:val="24"/>
              </w:rPr>
              <w:t xml:space="preserve">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874A48" w:rsidTr="00AA4740">
        <w:tc>
          <w:tcPr>
            <w:tcW w:w="14005" w:type="dxa"/>
            <w:gridSpan w:val="12"/>
          </w:tcPr>
          <w:p w:rsidR="00874A48" w:rsidRDefault="00874A48" w:rsidP="00874A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3DB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 и на официальном сайте муниципального района и сельских поселений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4" w:type="dxa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объектов муниципального имущества, свободных от прав третьих лиц и предназначенных для предоставления на праве владения и (или) </w:t>
            </w:r>
            <w:r w:rsidRPr="0099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на долгосрочной основе субъектам малого и среднего предпринимательства, на официальном сайте муниципального района, на официальных сайтах сельских поселений</w:t>
            </w:r>
          </w:p>
        </w:tc>
        <w:tc>
          <w:tcPr>
            <w:tcW w:w="1614" w:type="dxa"/>
            <w:gridSpan w:val="3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798" w:type="dxa"/>
            <w:gridSpan w:val="6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C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муниципального имущества, свободного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предпринимательства, информация о которых размещена на официальном сайте, к общему количеству объектов, включенных в перечень муниципального имущества, свободного от </w:t>
            </w:r>
            <w:r w:rsidRPr="00DB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предпринимательства, информация о которых подлежит размещению на официальных сайтах</w:t>
            </w:r>
          </w:p>
        </w:tc>
        <w:tc>
          <w:tcPr>
            <w:tcW w:w="3118" w:type="dxa"/>
          </w:tcPr>
          <w:p w:rsidR="00874A48" w:rsidRDefault="007A2886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проводится р</w:t>
            </w:r>
            <w:r w:rsidRPr="00993DB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перечня объектов муниципального имущества, свободных от прав третьих лиц и предназначенных для предоставления на праве владения и (или) </w:t>
            </w:r>
            <w:r w:rsidRPr="0099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на долгосрочной основе субъектам малого и среднего предпринимательства,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D90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https://pestravsky.ru/adm/munitsipalnye-torgi/reestr-munitsipalnogo-imushchestva</w:t>
              </w:r>
            </w:hyperlink>
          </w:p>
          <w:p w:rsidR="007A2886" w:rsidRDefault="007A2886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48" w:rsidTr="009B51F9">
        <w:tc>
          <w:tcPr>
            <w:tcW w:w="14005" w:type="dxa"/>
            <w:gridSpan w:val="12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услуг для субъектов экономической деятельности</w:t>
            </w:r>
          </w:p>
        </w:tc>
      </w:tr>
      <w:tr w:rsidR="00874A48" w:rsidTr="001E67CB">
        <w:tc>
          <w:tcPr>
            <w:tcW w:w="681" w:type="dxa"/>
            <w:tcBorders>
              <w:bottom w:val="single" w:sz="4" w:space="0" w:color="auto"/>
            </w:tcBorders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gridSpan w:val="2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в Самарской области современных финансовых и платежных технологий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874A48" w:rsidRDefault="00874A48" w:rsidP="00B42D24">
            <w:pPr>
              <w:tabs>
                <w:tab w:val="center" w:pos="27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>Расширение круга субъектов экономической деятельности, использующих возможности современных финансовых и платежных технологий; подготовка ежегодного отчета о количестве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4A48" w:rsidRDefault="007A2886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участие в мероприятиях, </w:t>
            </w: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 Самарской области современных финансовых и платежных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Данные мероприятия проводит министерство экономического развития и инвестиций Самарской области. </w:t>
            </w:r>
          </w:p>
        </w:tc>
      </w:tr>
      <w:tr w:rsidR="00874A48" w:rsidTr="00367F19">
        <w:tc>
          <w:tcPr>
            <w:tcW w:w="14005" w:type="dxa"/>
            <w:gridSpan w:val="12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Реализация мер по содействию развитию конкуренции в сфере транспорта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  <w:gridSpan w:val="2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мониторинга формирования сети регулярных муници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маршрутов, размещенных в общем доступе</w:t>
            </w:r>
          </w:p>
        </w:tc>
        <w:tc>
          <w:tcPr>
            <w:tcW w:w="1559" w:type="dxa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812" w:type="dxa"/>
            <w:gridSpan w:val="7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перевозок, оказанных организациями частной формы собствен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ности, процентов</w:t>
            </w:r>
          </w:p>
        </w:tc>
        <w:tc>
          <w:tcPr>
            <w:tcW w:w="3118" w:type="dxa"/>
          </w:tcPr>
          <w:p w:rsidR="00965C41" w:rsidRDefault="00965C41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регулярных муници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пальных маршрутов,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доступе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D90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</w:t>
              </w:r>
              <w:r w:rsidR="0073731D">
                <w:t xml:space="preserve"> </w:t>
              </w:r>
              <w:r w:rsidR="0073731D" w:rsidRPr="00737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https://pestravsky.ru/</w:t>
              </w:r>
              <w:r w:rsidR="0073731D" w:rsidRPr="00737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90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travsky.ru/</w:t>
              </w:r>
            </w:hyperlink>
          </w:p>
          <w:p w:rsidR="00874A48" w:rsidRDefault="00965C41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2E" w:rsidRPr="001E67CB">
              <w:rPr>
                <w:rFonts w:ascii="Times New Roman" w:hAnsi="Times New Roman" w:cs="Times New Roman"/>
                <w:sz w:val="24"/>
                <w:szCs w:val="24"/>
              </w:rPr>
              <w:t>Доля услуг по перевозке</w:t>
            </w:r>
            <w:r w:rsidR="006A522E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 по муниципальным маршрутам </w:t>
            </w:r>
            <w:proofErr w:type="gramStart"/>
            <w:r w:rsidR="006A522E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</w:t>
            </w:r>
            <w:proofErr w:type="gramEnd"/>
            <w:r w:rsidR="006A522E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организациями </w:t>
            </w:r>
            <w:r w:rsidR="006A522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A522E">
              <w:rPr>
                <w:rFonts w:ascii="Times New Roman" w:hAnsi="Times New Roman" w:cs="Times New Roman"/>
                <w:sz w:val="24"/>
                <w:szCs w:val="24"/>
              </w:rPr>
              <w:t xml:space="preserve"> формы собствен</w:t>
            </w:r>
            <w:r w:rsidR="006A522E" w:rsidRPr="001E67C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6A52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100%.</w:t>
            </w:r>
          </w:p>
        </w:tc>
      </w:tr>
      <w:tr w:rsidR="00874A48" w:rsidTr="00C77736">
        <w:tc>
          <w:tcPr>
            <w:tcW w:w="14005" w:type="dxa"/>
            <w:gridSpan w:val="12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Реализация мер по содействию развитию конкуренции в сфере торговли</w:t>
            </w:r>
          </w:p>
        </w:tc>
      </w:tr>
      <w:tr w:rsidR="00874A48" w:rsidTr="00993DB1">
        <w:tc>
          <w:tcPr>
            <w:tcW w:w="681" w:type="dxa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gridSpan w:val="2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сети Интернет на официаль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ных сайтах органов местного самоуправления в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области, министерства про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мышленности и торговли Самарской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инфор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мации о схемах размещения нестационарных торговых объектов</w:t>
            </w:r>
          </w:p>
        </w:tc>
        <w:tc>
          <w:tcPr>
            <w:tcW w:w="1559" w:type="dxa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gridSpan w:val="7"/>
          </w:tcPr>
          <w:p w:rsidR="00874A48" w:rsidRDefault="00874A48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ектов и торговых мест под них</w:t>
            </w:r>
          </w:p>
        </w:tc>
        <w:tc>
          <w:tcPr>
            <w:tcW w:w="3118" w:type="dxa"/>
          </w:tcPr>
          <w:p w:rsidR="009E037B" w:rsidRDefault="006A522E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</w:t>
            </w:r>
            <w:r w:rsidR="007A2886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  <w:r w:rsidR="00965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65C41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65C4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 на официальн</w:t>
            </w:r>
            <w:r w:rsidR="000766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65C41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766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65C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 w:rsidR="00965C41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E0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37B">
              <w:rPr>
                <w:rFonts w:ascii="Times New Roman" w:hAnsi="Times New Roman" w:cs="Times New Roman"/>
                <w:sz w:val="24"/>
                <w:szCs w:val="24"/>
              </w:rPr>
              <w:t>министерства про</w:t>
            </w:r>
            <w:r w:rsidR="009E037B" w:rsidRPr="00127FA0">
              <w:rPr>
                <w:rFonts w:ascii="Times New Roman" w:hAnsi="Times New Roman" w:cs="Times New Roman"/>
                <w:sz w:val="24"/>
                <w:szCs w:val="24"/>
              </w:rPr>
              <w:t>мышленности и торговли Самарской облас</w:t>
            </w:r>
            <w:r w:rsidR="009E037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A48" w:rsidRDefault="009E037B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90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https://pestravsky.ru/</w:t>
              </w:r>
            </w:hyperlink>
          </w:p>
          <w:p w:rsidR="0007666B" w:rsidRDefault="009E037B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90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https://minprom.samregion.ru/category/torgovlya-i-potrebitelskij-rynok/nestatsionarnye-torgovye-obekty-nto/</w:t>
              </w:r>
            </w:hyperlink>
          </w:p>
          <w:p w:rsidR="009E037B" w:rsidRDefault="009E037B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1D" w:rsidRDefault="0073731D" w:rsidP="00B4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48" w:rsidTr="00555B69">
        <w:tc>
          <w:tcPr>
            <w:tcW w:w="14005" w:type="dxa"/>
            <w:gridSpan w:val="12"/>
          </w:tcPr>
          <w:p w:rsidR="00874A48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Реализация мер по содействию развитию конкуренции в сфере ритуальных услуг</w:t>
            </w:r>
          </w:p>
        </w:tc>
      </w:tr>
      <w:tr w:rsidR="00874A48" w:rsidTr="00127FA0">
        <w:tc>
          <w:tcPr>
            <w:tcW w:w="681" w:type="dxa"/>
          </w:tcPr>
          <w:p w:rsidR="00874A48" w:rsidRPr="00127FA0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835" w:type="dxa"/>
            <w:gridSpan w:val="2"/>
          </w:tcPr>
          <w:p w:rsidR="00874A48" w:rsidRPr="00127FA0" w:rsidRDefault="00874A48" w:rsidP="00874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Самарской области</w:t>
            </w:r>
          </w:p>
        </w:tc>
        <w:tc>
          <w:tcPr>
            <w:tcW w:w="1559" w:type="dxa"/>
          </w:tcPr>
          <w:p w:rsidR="00874A48" w:rsidRPr="00127FA0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812" w:type="dxa"/>
            <w:gridSpan w:val="7"/>
          </w:tcPr>
          <w:p w:rsidR="00874A48" w:rsidRPr="00127FA0" w:rsidRDefault="00874A48" w:rsidP="00874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DBD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3118" w:type="dxa"/>
          </w:tcPr>
          <w:p w:rsidR="00F86B7D" w:rsidRDefault="00F86B7D" w:rsidP="00F86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журналы учета захоронений на действующих кладбищах.</w:t>
            </w:r>
          </w:p>
          <w:p w:rsidR="00874A48" w:rsidRPr="00127FA0" w:rsidRDefault="00874A48" w:rsidP="008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559" w:rsidRDefault="00F83559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BE" w:rsidRDefault="00CB54BE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BE" w:rsidRDefault="00CB54BE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BE" w:rsidRDefault="00CB54BE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54BE" w:rsidSect="00F83559">
      <w:headerReference w:type="default" r:id="rId19"/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31E" w:rsidRDefault="0015731E">
      <w:pPr>
        <w:spacing w:line="240" w:lineRule="auto"/>
      </w:pPr>
      <w:r>
        <w:separator/>
      </w:r>
    </w:p>
  </w:endnote>
  <w:endnote w:type="continuationSeparator" w:id="0">
    <w:p w:rsidR="0015731E" w:rsidRDefault="00157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31E" w:rsidRDefault="0015731E">
      <w:pPr>
        <w:spacing w:after="0" w:line="240" w:lineRule="auto"/>
      </w:pPr>
      <w:r>
        <w:separator/>
      </w:r>
    </w:p>
  </w:footnote>
  <w:footnote w:type="continuationSeparator" w:id="0">
    <w:p w:rsidR="0015731E" w:rsidRDefault="0015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559" w:rsidRDefault="00F83559">
    <w:pPr>
      <w:pStyle w:val="a7"/>
      <w:jc w:val="center"/>
    </w:pPr>
  </w:p>
  <w:p w:rsidR="00F83559" w:rsidRDefault="00F835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3157"/>
    <w:multiLevelType w:val="hybridMultilevel"/>
    <w:tmpl w:val="2C4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FB"/>
    <w:rsid w:val="00004009"/>
    <w:rsid w:val="0000673C"/>
    <w:rsid w:val="00006DD8"/>
    <w:rsid w:val="00014914"/>
    <w:rsid w:val="000222E7"/>
    <w:rsid w:val="0002360C"/>
    <w:rsid w:val="00023D51"/>
    <w:rsid w:val="00027008"/>
    <w:rsid w:val="000279C1"/>
    <w:rsid w:val="00031267"/>
    <w:rsid w:val="00034320"/>
    <w:rsid w:val="00044898"/>
    <w:rsid w:val="00044A52"/>
    <w:rsid w:val="00046163"/>
    <w:rsid w:val="000461C0"/>
    <w:rsid w:val="000528F6"/>
    <w:rsid w:val="00053925"/>
    <w:rsid w:val="000567BA"/>
    <w:rsid w:val="00056A66"/>
    <w:rsid w:val="00057D3C"/>
    <w:rsid w:val="00063BF3"/>
    <w:rsid w:val="00067358"/>
    <w:rsid w:val="0007395F"/>
    <w:rsid w:val="0007666B"/>
    <w:rsid w:val="00077D45"/>
    <w:rsid w:val="00082AB0"/>
    <w:rsid w:val="0008687A"/>
    <w:rsid w:val="00090431"/>
    <w:rsid w:val="0009282A"/>
    <w:rsid w:val="00096700"/>
    <w:rsid w:val="00096C70"/>
    <w:rsid w:val="000D02CF"/>
    <w:rsid w:val="000D43B4"/>
    <w:rsid w:val="000D6A53"/>
    <w:rsid w:val="000E16FF"/>
    <w:rsid w:val="000F0A78"/>
    <w:rsid w:val="000F1F73"/>
    <w:rsid w:val="000F3FBA"/>
    <w:rsid w:val="000F4CE1"/>
    <w:rsid w:val="00100A8E"/>
    <w:rsid w:val="001062BF"/>
    <w:rsid w:val="00106D07"/>
    <w:rsid w:val="001177EB"/>
    <w:rsid w:val="0012262E"/>
    <w:rsid w:val="00125078"/>
    <w:rsid w:val="00125A33"/>
    <w:rsid w:val="00126DD3"/>
    <w:rsid w:val="00127FA0"/>
    <w:rsid w:val="00131144"/>
    <w:rsid w:val="001317DD"/>
    <w:rsid w:val="0014254D"/>
    <w:rsid w:val="00143EB2"/>
    <w:rsid w:val="00144E20"/>
    <w:rsid w:val="00151424"/>
    <w:rsid w:val="001569E8"/>
    <w:rsid w:val="00157234"/>
    <w:rsid w:val="0015731E"/>
    <w:rsid w:val="00160630"/>
    <w:rsid w:val="00162AF4"/>
    <w:rsid w:val="00166309"/>
    <w:rsid w:val="0016708C"/>
    <w:rsid w:val="001728D6"/>
    <w:rsid w:val="001753B3"/>
    <w:rsid w:val="00175918"/>
    <w:rsid w:val="001843CD"/>
    <w:rsid w:val="00184C62"/>
    <w:rsid w:val="0019283A"/>
    <w:rsid w:val="001A4AAE"/>
    <w:rsid w:val="001A6291"/>
    <w:rsid w:val="001B16AC"/>
    <w:rsid w:val="001B35C4"/>
    <w:rsid w:val="001B3E04"/>
    <w:rsid w:val="001B4FB3"/>
    <w:rsid w:val="001C0864"/>
    <w:rsid w:val="001C0C4D"/>
    <w:rsid w:val="001C4A7E"/>
    <w:rsid w:val="001C664B"/>
    <w:rsid w:val="001D555B"/>
    <w:rsid w:val="001E064D"/>
    <w:rsid w:val="001E58AC"/>
    <w:rsid w:val="001E634E"/>
    <w:rsid w:val="001E67CB"/>
    <w:rsid w:val="00212726"/>
    <w:rsid w:val="002141D1"/>
    <w:rsid w:val="0021700F"/>
    <w:rsid w:val="0022369D"/>
    <w:rsid w:val="00232C1F"/>
    <w:rsid w:val="00234769"/>
    <w:rsid w:val="00240465"/>
    <w:rsid w:val="00241F01"/>
    <w:rsid w:val="0024272D"/>
    <w:rsid w:val="00243D90"/>
    <w:rsid w:val="0025037D"/>
    <w:rsid w:val="002525AE"/>
    <w:rsid w:val="0026242B"/>
    <w:rsid w:val="002707CE"/>
    <w:rsid w:val="00270D79"/>
    <w:rsid w:val="00275D59"/>
    <w:rsid w:val="0027635A"/>
    <w:rsid w:val="002772F0"/>
    <w:rsid w:val="0028246A"/>
    <w:rsid w:val="0029137D"/>
    <w:rsid w:val="002922DE"/>
    <w:rsid w:val="00292354"/>
    <w:rsid w:val="002950FF"/>
    <w:rsid w:val="002957B0"/>
    <w:rsid w:val="00295F34"/>
    <w:rsid w:val="00297107"/>
    <w:rsid w:val="002A04E1"/>
    <w:rsid w:val="002A3581"/>
    <w:rsid w:val="002A4CAC"/>
    <w:rsid w:val="002A6131"/>
    <w:rsid w:val="002B1E25"/>
    <w:rsid w:val="002B3B66"/>
    <w:rsid w:val="002B3ED2"/>
    <w:rsid w:val="002B7986"/>
    <w:rsid w:val="002C39BA"/>
    <w:rsid w:val="002D0737"/>
    <w:rsid w:val="002D3663"/>
    <w:rsid w:val="002D72AE"/>
    <w:rsid w:val="002E095D"/>
    <w:rsid w:val="002F50CA"/>
    <w:rsid w:val="00300206"/>
    <w:rsid w:val="00303FE1"/>
    <w:rsid w:val="003058F4"/>
    <w:rsid w:val="00312779"/>
    <w:rsid w:val="00320768"/>
    <w:rsid w:val="00320A85"/>
    <w:rsid w:val="00325A68"/>
    <w:rsid w:val="00325AB0"/>
    <w:rsid w:val="00326EAE"/>
    <w:rsid w:val="00331E5B"/>
    <w:rsid w:val="00332EFD"/>
    <w:rsid w:val="0033383B"/>
    <w:rsid w:val="00333B9B"/>
    <w:rsid w:val="00334202"/>
    <w:rsid w:val="003415E5"/>
    <w:rsid w:val="00341F80"/>
    <w:rsid w:val="00342780"/>
    <w:rsid w:val="00345497"/>
    <w:rsid w:val="0034780A"/>
    <w:rsid w:val="00347D76"/>
    <w:rsid w:val="00357E45"/>
    <w:rsid w:val="003623AA"/>
    <w:rsid w:val="003638B3"/>
    <w:rsid w:val="00363CE6"/>
    <w:rsid w:val="00365D0A"/>
    <w:rsid w:val="0037121D"/>
    <w:rsid w:val="00374F05"/>
    <w:rsid w:val="00375385"/>
    <w:rsid w:val="003838F5"/>
    <w:rsid w:val="003846DA"/>
    <w:rsid w:val="00391810"/>
    <w:rsid w:val="00394EAA"/>
    <w:rsid w:val="0039518B"/>
    <w:rsid w:val="00395197"/>
    <w:rsid w:val="00397E45"/>
    <w:rsid w:val="003A0B7F"/>
    <w:rsid w:val="003A159A"/>
    <w:rsid w:val="003B0E10"/>
    <w:rsid w:val="003B0F55"/>
    <w:rsid w:val="003B1436"/>
    <w:rsid w:val="003B220A"/>
    <w:rsid w:val="003B5191"/>
    <w:rsid w:val="003B561D"/>
    <w:rsid w:val="003C24A9"/>
    <w:rsid w:val="003C7D91"/>
    <w:rsid w:val="003D2F58"/>
    <w:rsid w:val="003D5870"/>
    <w:rsid w:val="003E3CC5"/>
    <w:rsid w:val="003E4570"/>
    <w:rsid w:val="003E7BFE"/>
    <w:rsid w:val="004047CD"/>
    <w:rsid w:val="00415B27"/>
    <w:rsid w:val="00435AE3"/>
    <w:rsid w:val="004400F9"/>
    <w:rsid w:val="0044065D"/>
    <w:rsid w:val="004410E6"/>
    <w:rsid w:val="004427A4"/>
    <w:rsid w:val="00445E8A"/>
    <w:rsid w:val="00450BED"/>
    <w:rsid w:val="00456E10"/>
    <w:rsid w:val="00457B1C"/>
    <w:rsid w:val="00476817"/>
    <w:rsid w:val="00486AA7"/>
    <w:rsid w:val="00490361"/>
    <w:rsid w:val="004929CC"/>
    <w:rsid w:val="004B25E9"/>
    <w:rsid w:val="004C4D1E"/>
    <w:rsid w:val="004D147D"/>
    <w:rsid w:val="004D3D12"/>
    <w:rsid w:val="004D6133"/>
    <w:rsid w:val="004D64FB"/>
    <w:rsid w:val="004D6FFF"/>
    <w:rsid w:val="004E41F5"/>
    <w:rsid w:val="004E776A"/>
    <w:rsid w:val="004F0B9D"/>
    <w:rsid w:val="004F217A"/>
    <w:rsid w:val="0050307D"/>
    <w:rsid w:val="00514EB0"/>
    <w:rsid w:val="00520E0A"/>
    <w:rsid w:val="00527234"/>
    <w:rsid w:val="00531AFB"/>
    <w:rsid w:val="005355C8"/>
    <w:rsid w:val="00540ED7"/>
    <w:rsid w:val="00544324"/>
    <w:rsid w:val="00554ACE"/>
    <w:rsid w:val="00564F21"/>
    <w:rsid w:val="00565A9D"/>
    <w:rsid w:val="0056666D"/>
    <w:rsid w:val="00566DEB"/>
    <w:rsid w:val="00567F45"/>
    <w:rsid w:val="00571E09"/>
    <w:rsid w:val="00576D0E"/>
    <w:rsid w:val="00581F52"/>
    <w:rsid w:val="00583587"/>
    <w:rsid w:val="00586D30"/>
    <w:rsid w:val="00590334"/>
    <w:rsid w:val="00590749"/>
    <w:rsid w:val="005908CD"/>
    <w:rsid w:val="00590F2B"/>
    <w:rsid w:val="00594047"/>
    <w:rsid w:val="00595EE7"/>
    <w:rsid w:val="005A1264"/>
    <w:rsid w:val="005A7751"/>
    <w:rsid w:val="005B093C"/>
    <w:rsid w:val="005B15F2"/>
    <w:rsid w:val="005B174C"/>
    <w:rsid w:val="005B269C"/>
    <w:rsid w:val="005B67CF"/>
    <w:rsid w:val="005B6EB4"/>
    <w:rsid w:val="005D3B62"/>
    <w:rsid w:val="005D4594"/>
    <w:rsid w:val="005D4F6B"/>
    <w:rsid w:val="005E2E72"/>
    <w:rsid w:val="005E5E45"/>
    <w:rsid w:val="005F5FDD"/>
    <w:rsid w:val="006068AA"/>
    <w:rsid w:val="00606EC2"/>
    <w:rsid w:val="00607C2E"/>
    <w:rsid w:val="0061092D"/>
    <w:rsid w:val="006139D0"/>
    <w:rsid w:val="0062185B"/>
    <w:rsid w:val="006219CE"/>
    <w:rsid w:val="00627F1B"/>
    <w:rsid w:val="00635319"/>
    <w:rsid w:val="006400EE"/>
    <w:rsid w:val="00641D76"/>
    <w:rsid w:val="00656ACD"/>
    <w:rsid w:val="00657038"/>
    <w:rsid w:val="00657C18"/>
    <w:rsid w:val="00663372"/>
    <w:rsid w:val="0066472F"/>
    <w:rsid w:val="0067327F"/>
    <w:rsid w:val="006832E0"/>
    <w:rsid w:val="00691080"/>
    <w:rsid w:val="006A0F7B"/>
    <w:rsid w:val="006A522E"/>
    <w:rsid w:val="006A6DBD"/>
    <w:rsid w:val="006B4B40"/>
    <w:rsid w:val="006C131D"/>
    <w:rsid w:val="006C396B"/>
    <w:rsid w:val="006C46B9"/>
    <w:rsid w:val="006D3536"/>
    <w:rsid w:val="006D3B9F"/>
    <w:rsid w:val="006D472F"/>
    <w:rsid w:val="006D4B63"/>
    <w:rsid w:val="006D7BF8"/>
    <w:rsid w:val="006F0554"/>
    <w:rsid w:val="006F3B54"/>
    <w:rsid w:val="006F40EF"/>
    <w:rsid w:val="006F6EFA"/>
    <w:rsid w:val="006F7D18"/>
    <w:rsid w:val="00700A74"/>
    <w:rsid w:val="00702F74"/>
    <w:rsid w:val="007058D1"/>
    <w:rsid w:val="00710C2D"/>
    <w:rsid w:val="007112E9"/>
    <w:rsid w:val="00712257"/>
    <w:rsid w:val="00712AD3"/>
    <w:rsid w:val="007131A9"/>
    <w:rsid w:val="00713E8C"/>
    <w:rsid w:val="00715BD2"/>
    <w:rsid w:val="0071787B"/>
    <w:rsid w:val="00720F84"/>
    <w:rsid w:val="007227A6"/>
    <w:rsid w:val="00722AAC"/>
    <w:rsid w:val="00724543"/>
    <w:rsid w:val="0072524E"/>
    <w:rsid w:val="00731BC7"/>
    <w:rsid w:val="00732063"/>
    <w:rsid w:val="007343FD"/>
    <w:rsid w:val="0073731D"/>
    <w:rsid w:val="00743810"/>
    <w:rsid w:val="007449BC"/>
    <w:rsid w:val="00747F7F"/>
    <w:rsid w:val="00750B7B"/>
    <w:rsid w:val="00753648"/>
    <w:rsid w:val="00762134"/>
    <w:rsid w:val="00764D21"/>
    <w:rsid w:val="007705A9"/>
    <w:rsid w:val="007752FF"/>
    <w:rsid w:val="00777FA4"/>
    <w:rsid w:val="00786997"/>
    <w:rsid w:val="0078760F"/>
    <w:rsid w:val="007A1113"/>
    <w:rsid w:val="007A2886"/>
    <w:rsid w:val="007A3491"/>
    <w:rsid w:val="007A4B78"/>
    <w:rsid w:val="007A5224"/>
    <w:rsid w:val="007A58B3"/>
    <w:rsid w:val="007A58EA"/>
    <w:rsid w:val="007B02C6"/>
    <w:rsid w:val="007B4745"/>
    <w:rsid w:val="007C29FD"/>
    <w:rsid w:val="007C313D"/>
    <w:rsid w:val="007C4418"/>
    <w:rsid w:val="007C69B3"/>
    <w:rsid w:val="007C76E5"/>
    <w:rsid w:val="007D3221"/>
    <w:rsid w:val="007D64BA"/>
    <w:rsid w:val="007D6DDD"/>
    <w:rsid w:val="007E4F82"/>
    <w:rsid w:val="007F43E5"/>
    <w:rsid w:val="008017E3"/>
    <w:rsid w:val="00804451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5694E"/>
    <w:rsid w:val="00860036"/>
    <w:rsid w:val="00860337"/>
    <w:rsid w:val="00860435"/>
    <w:rsid w:val="0086169F"/>
    <w:rsid w:val="008619D9"/>
    <w:rsid w:val="008634FB"/>
    <w:rsid w:val="00867C62"/>
    <w:rsid w:val="00874A48"/>
    <w:rsid w:val="00875E48"/>
    <w:rsid w:val="00877E7F"/>
    <w:rsid w:val="00885500"/>
    <w:rsid w:val="008873F2"/>
    <w:rsid w:val="00887EF6"/>
    <w:rsid w:val="008904D6"/>
    <w:rsid w:val="00893507"/>
    <w:rsid w:val="008944C5"/>
    <w:rsid w:val="008A7EAB"/>
    <w:rsid w:val="008B7CC4"/>
    <w:rsid w:val="008C08B6"/>
    <w:rsid w:val="008C2841"/>
    <w:rsid w:val="008C4BE1"/>
    <w:rsid w:val="008C76C0"/>
    <w:rsid w:val="008D41C8"/>
    <w:rsid w:val="008D41D9"/>
    <w:rsid w:val="008D73FE"/>
    <w:rsid w:val="008E40AD"/>
    <w:rsid w:val="008E4309"/>
    <w:rsid w:val="008E4693"/>
    <w:rsid w:val="008E50EB"/>
    <w:rsid w:val="008F0215"/>
    <w:rsid w:val="008F2CDB"/>
    <w:rsid w:val="008F5362"/>
    <w:rsid w:val="009068D6"/>
    <w:rsid w:val="00907F02"/>
    <w:rsid w:val="0091079E"/>
    <w:rsid w:val="00911208"/>
    <w:rsid w:val="00913F49"/>
    <w:rsid w:val="00920DB9"/>
    <w:rsid w:val="009357E6"/>
    <w:rsid w:val="0093612B"/>
    <w:rsid w:val="00937BAD"/>
    <w:rsid w:val="00941D12"/>
    <w:rsid w:val="0094622E"/>
    <w:rsid w:val="009529E3"/>
    <w:rsid w:val="0095372A"/>
    <w:rsid w:val="00957C93"/>
    <w:rsid w:val="00965C41"/>
    <w:rsid w:val="00971089"/>
    <w:rsid w:val="00971DB1"/>
    <w:rsid w:val="009842F8"/>
    <w:rsid w:val="009864BA"/>
    <w:rsid w:val="00993DB1"/>
    <w:rsid w:val="00997914"/>
    <w:rsid w:val="009B0AB5"/>
    <w:rsid w:val="009B7785"/>
    <w:rsid w:val="009C3B49"/>
    <w:rsid w:val="009C6141"/>
    <w:rsid w:val="009D0B1B"/>
    <w:rsid w:val="009D4D91"/>
    <w:rsid w:val="009D538E"/>
    <w:rsid w:val="009E037B"/>
    <w:rsid w:val="009E4EC4"/>
    <w:rsid w:val="009F5DF0"/>
    <w:rsid w:val="00A0351B"/>
    <w:rsid w:val="00A16E0A"/>
    <w:rsid w:val="00A21112"/>
    <w:rsid w:val="00A24513"/>
    <w:rsid w:val="00A26940"/>
    <w:rsid w:val="00A34C6C"/>
    <w:rsid w:val="00A362BA"/>
    <w:rsid w:val="00A37F96"/>
    <w:rsid w:val="00A54840"/>
    <w:rsid w:val="00A552AE"/>
    <w:rsid w:val="00A615B1"/>
    <w:rsid w:val="00A760C4"/>
    <w:rsid w:val="00A834AF"/>
    <w:rsid w:val="00A851BC"/>
    <w:rsid w:val="00A9473C"/>
    <w:rsid w:val="00A95FF9"/>
    <w:rsid w:val="00AA0016"/>
    <w:rsid w:val="00AA0C1B"/>
    <w:rsid w:val="00AA2A59"/>
    <w:rsid w:val="00AA3E4F"/>
    <w:rsid w:val="00AA4249"/>
    <w:rsid w:val="00AA47AE"/>
    <w:rsid w:val="00AA5AB6"/>
    <w:rsid w:val="00AA66B2"/>
    <w:rsid w:val="00AB1003"/>
    <w:rsid w:val="00AB2C8E"/>
    <w:rsid w:val="00AB6D25"/>
    <w:rsid w:val="00AC3537"/>
    <w:rsid w:val="00AC55C5"/>
    <w:rsid w:val="00AC593F"/>
    <w:rsid w:val="00AD0DE7"/>
    <w:rsid w:val="00AD12B5"/>
    <w:rsid w:val="00AD2298"/>
    <w:rsid w:val="00AD43F6"/>
    <w:rsid w:val="00AD71AF"/>
    <w:rsid w:val="00AE0530"/>
    <w:rsid w:val="00AE198A"/>
    <w:rsid w:val="00AE36BD"/>
    <w:rsid w:val="00AE4CF0"/>
    <w:rsid w:val="00AE6307"/>
    <w:rsid w:val="00AE7BC2"/>
    <w:rsid w:val="00AF0BF1"/>
    <w:rsid w:val="00AF3AD3"/>
    <w:rsid w:val="00AF527A"/>
    <w:rsid w:val="00B00F16"/>
    <w:rsid w:val="00B017D1"/>
    <w:rsid w:val="00B0180F"/>
    <w:rsid w:val="00B03E8C"/>
    <w:rsid w:val="00B063B1"/>
    <w:rsid w:val="00B07E91"/>
    <w:rsid w:val="00B1169C"/>
    <w:rsid w:val="00B15BC7"/>
    <w:rsid w:val="00B21389"/>
    <w:rsid w:val="00B2165B"/>
    <w:rsid w:val="00B2296E"/>
    <w:rsid w:val="00B309AA"/>
    <w:rsid w:val="00B335F8"/>
    <w:rsid w:val="00B35F7A"/>
    <w:rsid w:val="00B370F3"/>
    <w:rsid w:val="00B378E3"/>
    <w:rsid w:val="00B42931"/>
    <w:rsid w:val="00B42D24"/>
    <w:rsid w:val="00B5125C"/>
    <w:rsid w:val="00B52126"/>
    <w:rsid w:val="00B549FE"/>
    <w:rsid w:val="00B60D88"/>
    <w:rsid w:val="00B622C0"/>
    <w:rsid w:val="00B71506"/>
    <w:rsid w:val="00B723F9"/>
    <w:rsid w:val="00B75332"/>
    <w:rsid w:val="00B757CB"/>
    <w:rsid w:val="00B77193"/>
    <w:rsid w:val="00B831CA"/>
    <w:rsid w:val="00B94A41"/>
    <w:rsid w:val="00BA58CE"/>
    <w:rsid w:val="00BA6299"/>
    <w:rsid w:val="00BA6FB4"/>
    <w:rsid w:val="00BA7EFB"/>
    <w:rsid w:val="00BB2C7B"/>
    <w:rsid w:val="00BB414A"/>
    <w:rsid w:val="00BB64BB"/>
    <w:rsid w:val="00BC1317"/>
    <w:rsid w:val="00BC471F"/>
    <w:rsid w:val="00BD082D"/>
    <w:rsid w:val="00BD1B72"/>
    <w:rsid w:val="00BD6673"/>
    <w:rsid w:val="00BD6BC0"/>
    <w:rsid w:val="00BE04D7"/>
    <w:rsid w:val="00BE29A3"/>
    <w:rsid w:val="00BE2A43"/>
    <w:rsid w:val="00BE74DD"/>
    <w:rsid w:val="00BF0D44"/>
    <w:rsid w:val="00BF7475"/>
    <w:rsid w:val="00C0317E"/>
    <w:rsid w:val="00C04262"/>
    <w:rsid w:val="00C061FB"/>
    <w:rsid w:val="00C10431"/>
    <w:rsid w:val="00C135B6"/>
    <w:rsid w:val="00C25348"/>
    <w:rsid w:val="00C261CE"/>
    <w:rsid w:val="00C34AAA"/>
    <w:rsid w:val="00C35422"/>
    <w:rsid w:val="00C3708A"/>
    <w:rsid w:val="00C378F4"/>
    <w:rsid w:val="00C405BE"/>
    <w:rsid w:val="00C41397"/>
    <w:rsid w:val="00C57387"/>
    <w:rsid w:val="00C7277C"/>
    <w:rsid w:val="00C72A8D"/>
    <w:rsid w:val="00C74EE0"/>
    <w:rsid w:val="00C832F7"/>
    <w:rsid w:val="00C963B7"/>
    <w:rsid w:val="00CA0C9C"/>
    <w:rsid w:val="00CA3988"/>
    <w:rsid w:val="00CA4342"/>
    <w:rsid w:val="00CB3B6D"/>
    <w:rsid w:val="00CB54BE"/>
    <w:rsid w:val="00CC2426"/>
    <w:rsid w:val="00CD02D0"/>
    <w:rsid w:val="00CD03BC"/>
    <w:rsid w:val="00CD4D9E"/>
    <w:rsid w:val="00CE1641"/>
    <w:rsid w:val="00CE3DE0"/>
    <w:rsid w:val="00D00E43"/>
    <w:rsid w:val="00D023C3"/>
    <w:rsid w:val="00D05463"/>
    <w:rsid w:val="00D15CB3"/>
    <w:rsid w:val="00D15FAC"/>
    <w:rsid w:val="00D16276"/>
    <w:rsid w:val="00D20443"/>
    <w:rsid w:val="00D27A52"/>
    <w:rsid w:val="00D323C3"/>
    <w:rsid w:val="00D338B0"/>
    <w:rsid w:val="00D33D1F"/>
    <w:rsid w:val="00D372F4"/>
    <w:rsid w:val="00D40EA8"/>
    <w:rsid w:val="00D45486"/>
    <w:rsid w:val="00D459D7"/>
    <w:rsid w:val="00D52B91"/>
    <w:rsid w:val="00D54427"/>
    <w:rsid w:val="00D564EF"/>
    <w:rsid w:val="00D6025F"/>
    <w:rsid w:val="00D6095D"/>
    <w:rsid w:val="00D72FB3"/>
    <w:rsid w:val="00D73DEE"/>
    <w:rsid w:val="00D828C4"/>
    <w:rsid w:val="00D85B1A"/>
    <w:rsid w:val="00D86EC4"/>
    <w:rsid w:val="00D94A54"/>
    <w:rsid w:val="00D966CD"/>
    <w:rsid w:val="00DA0D08"/>
    <w:rsid w:val="00DA2D66"/>
    <w:rsid w:val="00DA45C2"/>
    <w:rsid w:val="00DB1AC6"/>
    <w:rsid w:val="00DB2AC3"/>
    <w:rsid w:val="00DC06A1"/>
    <w:rsid w:val="00DC1F9D"/>
    <w:rsid w:val="00DC2F0F"/>
    <w:rsid w:val="00DC555C"/>
    <w:rsid w:val="00DC6B40"/>
    <w:rsid w:val="00DC75F2"/>
    <w:rsid w:val="00DD1FFA"/>
    <w:rsid w:val="00DD5A01"/>
    <w:rsid w:val="00DE0E04"/>
    <w:rsid w:val="00DE0EB5"/>
    <w:rsid w:val="00DE360F"/>
    <w:rsid w:val="00DE3A50"/>
    <w:rsid w:val="00E00793"/>
    <w:rsid w:val="00E01D20"/>
    <w:rsid w:val="00E10939"/>
    <w:rsid w:val="00E11143"/>
    <w:rsid w:val="00E1175F"/>
    <w:rsid w:val="00E170D2"/>
    <w:rsid w:val="00E21CA5"/>
    <w:rsid w:val="00E229A2"/>
    <w:rsid w:val="00E26873"/>
    <w:rsid w:val="00E30524"/>
    <w:rsid w:val="00E3182F"/>
    <w:rsid w:val="00E42CB3"/>
    <w:rsid w:val="00E42E31"/>
    <w:rsid w:val="00E43DE4"/>
    <w:rsid w:val="00E52F5E"/>
    <w:rsid w:val="00E55E0D"/>
    <w:rsid w:val="00E57602"/>
    <w:rsid w:val="00E64203"/>
    <w:rsid w:val="00E67E2A"/>
    <w:rsid w:val="00E71B9F"/>
    <w:rsid w:val="00E7240E"/>
    <w:rsid w:val="00E76881"/>
    <w:rsid w:val="00E8040F"/>
    <w:rsid w:val="00E837C8"/>
    <w:rsid w:val="00E8459B"/>
    <w:rsid w:val="00E87C96"/>
    <w:rsid w:val="00E91127"/>
    <w:rsid w:val="00E95AEB"/>
    <w:rsid w:val="00EA132C"/>
    <w:rsid w:val="00EA14B6"/>
    <w:rsid w:val="00EA1B79"/>
    <w:rsid w:val="00EB4ABC"/>
    <w:rsid w:val="00EC0C83"/>
    <w:rsid w:val="00EC4417"/>
    <w:rsid w:val="00EC73C7"/>
    <w:rsid w:val="00ED0555"/>
    <w:rsid w:val="00ED2C5E"/>
    <w:rsid w:val="00ED3CE7"/>
    <w:rsid w:val="00ED6935"/>
    <w:rsid w:val="00EE2305"/>
    <w:rsid w:val="00EE241D"/>
    <w:rsid w:val="00EE72B9"/>
    <w:rsid w:val="00EE77FD"/>
    <w:rsid w:val="00EF0AAF"/>
    <w:rsid w:val="00EF297F"/>
    <w:rsid w:val="00F01A14"/>
    <w:rsid w:val="00F13198"/>
    <w:rsid w:val="00F137F5"/>
    <w:rsid w:val="00F159BD"/>
    <w:rsid w:val="00F160C4"/>
    <w:rsid w:val="00F1754E"/>
    <w:rsid w:val="00F1794F"/>
    <w:rsid w:val="00F20B2A"/>
    <w:rsid w:val="00F22802"/>
    <w:rsid w:val="00F265A0"/>
    <w:rsid w:val="00F325A9"/>
    <w:rsid w:val="00F341D2"/>
    <w:rsid w:val="00F34635"/>
    <w:rsid w:val="00F37E4B"/>
    <w:rsid w:val="00F43957"/>
    <w:rsid w:val="00F44CA9"/>
    <w:rsid w:val="00F46E1D"/>
    <w:rsid w:val="00F64233"/>
    <w:rsid w:val="00F70D7E"/>
    <w:rsid w:val="00F73C5E"/>
    <w:rsid w:val="00F754E7"/>
    <w:rsid w:val="00F83559"/>
    <w:rsid w:val="00F86B7D"/>
    <w:rsid w:val="00F93D20"/>
    <w:rsid w:val="00F96FC9"/>
    <w:rsid w:val="00FA1296"/>
    <w:rsid w:val="00FA7C05"/>
    <w:rsid w:val="00FB266D"/>
    <w:rsid w:val="00FB3C04"/>
    <w:rsid w:val="00FB5E70"/>
    <w:rsid w:val="00FB634C"/>
    <w:rsid w:val="00FC4705"/>
    <w:rsid w:val="00FC550C"/>
    <w:rsid w:val="00FD0C97"/>
    <w:rsid w:val="00FE4FD8"/>
    <w:rsid w:val="00FE7695"/>
    <w:rsid w:val="00FF5F5A"/>
    <w:rsid w:val="00FF69D0"/>
    <w:rsid w:val="00FF6E52"/>
    <w:rsid w:val="00FF7442"/>
    <w:rsid w:val="0CB7260C"/>
    <w:rsid w:val="1357004A"/>
    <w:rsid w:val="314B1DD6"/>
    <w:rsid w:val="45340EEF"/>
    <w:rsid w:val="473F044A"/>
    <w:rsid w:val="59BA7D81"/>
    <w:rsid w:val="603E3F78"/>
    <w:rsid w:val="67C235AD"/>
    <w:rsid w:val="67FF0306"/>
    <w:rsid w:val="6FF31CD8"/>
    <w:rsid w:val="7C54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A7BF"/>
  <w15:docId w15:val="{BAEEB1CF-24FA-449F-A9A4-9139998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F83559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F835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5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F83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link w:val="ae"/>
    <w:unhideWhenUsed/>
    <w:rsid w:val="00F83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8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355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F8355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59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F8355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83559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F83559"/>
  </w:style>
  <w:style w:type="character" w:customStyle="1" w:styleId="ae">
    <w:name w:val="Обычный (Интернет) Знак"/>
    <w:basedOn w:val="a0"/>
    <w:link w:val="ad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F8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F835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F83559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F83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83559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F83559"/>
  </w:style>
  <w:style w:type="character" w:customStyle="1" w:styleId="ac">
    <w:name w:val="Нижний колонтитул Знак"/>
    <w:basedOn w:val="a0"/>
    <w:link w:val="ab"/>
    <w:uiPriority w:val="99"/>
    <w:semiHidden/>
    <w:rsid w:val="00F83559"/>
  </w:style>
  <w:style w:type="paragraph" w:styleId="af4">
    <w:name w:val="Subtitle"/>
    <w:basedOn w:val="a"/>
    <w:next w:val="a"/>
    <w:link w:val="af5"/>
    <w:uiPriority w:val="11"/>
    <w:qFormat/>
    <w:rsid w:val="00143E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43E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styleId="af6">
    <w:name w:val="Unresolved Mention"/>
    <w:basedOn w:val="a0"/>
    <w:uiPriority w:val="99"/>
    <w:semiHidden/>
    <w:unhideWhenUsed/>
    <w:rsid w:val="0087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stravsky.ru/adm/npa/postanovleniya-adm/14611-postanovlenie-administratsii-munitsipalnogo-rajona-pestravskij-samarskoj-oblasti-ot-29-12-2022-867" TargetMode="External"/><Relationship Id="rId18" Type="http://schemas.openxmlformats.org/officeDocument/2006/relationships/hyperlink" Target="https://minprom.samregion.ru/category/torgovlya-i-potrebitelskij-rynok/nestatsionarnye-torgovye-obekty-nto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estravsky.ru/adm/npa/postanovleniya-adm/14587-postanovlenie-administratsii-munitsipalnogo-rajona-pestravskij-samarskoj-oblasti-ot-29-12-2022-868" TargetMode="External"/><Relationship Id="rId17" Type="http://schemas.openxmlformats.org/officeDocument/2006/relationships/hyperlink" Target="https://pestravsky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stravsk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stravsky.ru/adm/npa/postanovleniya-adm/14595-postanovlenie-administratsii-munitsipalnogo-rajona-pestravskij-samarskoj-oblasti-ot-29-12-2022-8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stravsky.ru/adm/munitsipalnye-torgi/reestr-munitsipalnogo-imushchestva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estravsky.ru/formirovanie-komfortnoj-gorodskoj-sredy" TargetMode="External"/><Relationship Id="rId14" Type="http://schemas.openxmlformats.org/officeDocument/2006/relationships/hyperlink" Target="https://www.pestravka.pestravsky.ru/eko-fin/m-orv/502-zaklyucheniya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94D82-B81F-4E9B-BCC2-B8734949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Ланских</dc:creator>
  <cp:lastModifiedBy>Наталья Малютина</cp:lastModifiedBy>
  <cp:revision>2</cp:revision>
  <cp:lastPrinted>2022-02-01T11:06:00Z</cp:lastPrinted>
  <dcterms:created xsi:type="dcterms:W3CDTF">2023-02-08T11:55:00Z</dcterms:created>
  <dcterms:modified xsi:type="dcterms:W3CDTF">2023-02-08T11:55:00Z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